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3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will ________________ what to do with Scrambler later.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collide, concert, coincide, consider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Is it ________________ that Scrambler didn't mean to cause any harm?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portable, possibility, passable, possible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must ________________ which planet to search first.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decimal, desert, docile, decide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 is much ________________ on Emile to complete his mission.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present, brochure, precious, pressure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like ________________ music to my brother.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different, differentiate, similar, opposite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was Scrambler's ________________ for stealing the gems?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peers, purpose, pours, parents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seemed to ________________ with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reappear, disagree, disappear, disable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needs to ask Aimee a ________________ about the plan.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query, quest, question, queues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Will Emile be fast ________________ to recover the gems?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enlighten, endure, engulf, enough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used to be a ________________ dinosaur.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regular, regulate, rigor, regularly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6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